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31260" w14:textId="50C2D564" w:rsidR="001E677E" w:rsidRDefault="00F929A1" w:rsidP="00F929A1">
      <w:pPr>
        <w:jc w:val="center"/>
      </w:pPr>
      <w:r>
        <w:rPr>
          <w:noProof/>
        </w:rPr>
        <w:drawing>
          <wp:inline distT="0" distB="0" distL="0" distR="0" wp14:anchorId="5D81464D" wp14:editId="5D8988E0">
            <wp:extent cx="2590800" cy="933450"/>
            <wp:effectExtent l="0" t="0" r="0" b="0"/>
            <wp:docPr id="2013444181" name="Picture 1" descr="A black and white photo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444181" name="Picture 1" descr="A black and white photo of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7BE7E" w14:textId="7C313900" w:rsidR="00F929A1" w:rsidRPr="00F929A1" w:rsidRDefault="00F929A1" w:rsidP="00F929A1">
      <w:pPr>
        <w:jc w:val="center"/>
        <w:rPr>
          <w:i/>
          <w:iCs/>
          <w:sz w:val="20"/>
          <w:szCs w:val="20"/>
          <w:u w:val="single"/>
        </w:rPr>
      </w:pPr>
      <w:r w:rsidRPr="00F929A1">
        <w:rPr>
          <w:i/>
          <w:iCs/>
          <w:sz w:val="20"/>
          <w:szCs w:val="20"/>
          <w:u w:val="single"/>
        </w:rPr>
        <w:t>Downloading the RM Resident App</w:t>
      </w:r>
    </w:p>
    <w:p w14:paraId="3DBEFB41" w14:textId="77777777" w:rsidR="00F929A1" w:rsidRDefault="00F929A1" w:rsidP="00F929A1">
      <w:pPr>
        <w:rPr>
          <w:sz w:val="20"/>
          <w:szCs w:val="20"/>
        </w:rPr>
      </w:pPr>
    </w:p>
    <w:p w14:paraId="0DC82D41" w14:textId="77777777" w:rsidR="00F929A1" w:rsidRPr="00F929A1" w:rsidRDefault="00F929A1" w:rsidP="00F929A1">
      <w:pPr>
        <w:rPr>
          <w:sz w:val="20"/>
          <w:szCs w:val="20"/>
        </w:rPr>
      </w:pPr>
    </w:p>
    <w:p w14:paraId="3685D1A7" w14:textId="491137B5" w:rsidR="00F929A1" w:rsidRDefault="00F929A1">
      <w:r>
        <w:t xml:space="preserve">Go to your phone’s app store and search “rmResident.”  It will look like this </w:t>
      </w:r>
    </w:p>
    <w:p w14:paraId="68F81061" w14:textId="77777777" w:rsidR="00F929A1" w:rsidRDefault="00F929A1"/>
    <w:p w14:paraId="065734C4" w14:textId="50A566C1" w:rsidR="00F929A1" w:rsidRDefault="00F929A1">
      <w:r w:rsidRPr="00F929A1">
        <w:drawing>
          <wp:inline distT="0" distB="0" distL="0" distR="0" wp14:anchorId="7463CBB5" wp14:editId="05F9DC6A">
            <wp:extent cx="2600325" cy="2152650"/>
            <wp:effectExtent l="0" t="0" r="9525" b="0"/>
            <wp:docPr id="1287371729" name="Picture 1" descr="A logo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371729" name="Picture 1" descr="A logo of a hous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0689" cy="215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2E6EF" w14:textId="77777777" w:rsidR="00314D4D" w:rsidRDefault="00314D4D"/>
    <w:p w14:paraId="5DF4167F" w14:textId="0E777807" w:rsidR="00314D4D" w:rsidRDefault="00314D4D">
      <w:r>
        <w:t xml:space="preserve">Once you down the app you will need to enter the company code of </w:t>
      </w:r>
      <w:proofErr w:type="spellStart"/>
      <w:r>
        <w:t>cinciap</w:t>
      </w:r>
      <w:proofErr w:type="spellEnd"/>
      <w:r>
        <w:t xml:space="preserve"> </w:t>
      </w:r>
    </w:p>
    <w:p w14:paraId="4F7EFA76" w14:textId="76268404" w:rsidR="00F929A1" w:rsidRDefault="00314D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38B7C" wp14:editId="75776D39">
                <wp:simplePos x="0" y="0"/>
                <wp:positionH relativeFrom="column">
                  <wp:posOffset>1647825</wp:posOffset>
                </wp:positionH>
                <wp:positionV relativeFrom="paragraph">
                  <wp:posOffset>11429</wp:posOffset>
                </wp:positionV>
                <wp:extent cx="2809875" cy="1724025"/>
                <wp:effectExtent l="38100" t="0" r="28575" b="47625"/>
                <wp:wrapNone/>
                <wp:docPr id="253933704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9875" cy="1724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57A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9.75pt;margin-top:.9pt;width:221.25pt;height:13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awxwEAANsDAAAOAAAAZHJzL2Uyb0RvYy54bWysU01v1DAQvSPxHyzf2WQjSpdosz1s+Tgg&#10;qAr9Aa4zTiw5tmUPm+TfM3Z2UwSoEojLyLHnvZn3ZrK/mQbDThCidrbh203JGVjpWm27hj98e/9q&#10;x1lEYVthnIWGzxD5zeHli/3oa6hc70wLgRGJjfXoG94j+rooouxhEHHjPFh6VC4MAukzdEUbxEjs&#10;gymqsnxTjC60PjgJMdLt7fLID5lfKZD4RakIyEzDqTfMMeT4mGJx2Iu6C8L3Wp7bEP/QxSC0paIr&#10;1a1Awb4H/RvVoGVw0SncSDcUTiktIWsgNdvyFzVfe+EhayFzol9tiv+PVn4+He1dIBtGH+vo70JS&#10;MakwMGW0/0gzzbqoUzZl2+bVNpiQSbqsduXb3fUVZ5LettfV67K6SsYWC1Ei9CHiB3ADS4eGRwxC&#10;dz0enbU0IheWIuL0KeICvAAS2NgUUWjzzrYMZ097hEEL2xk410kpxZOCfMLZwAK/B8V0S50uZfJy&#10;wdEEdhK0FkJKsLhdmSg7wZQ2ZgWW2YRngef8BIW8eH8DXhG5srO4ggdtXfhTdZwuLasl/+LAojtZ&#10;8OjaOc82W0MblGdy3va0oj9/Z/jTP3n4AQAA//8DAFBLAwQUAAYACAAAACEALa6WYt8AAAAJAQAA&#10;DwAAAGRycy9kb3ducmV2LnhtbEyPy07DMBBF90j8gzVI7KhDqj6Sxql4NIt2gURBiKUTT5NAPI5i&#10;tw1/32EFy9G5OnNvth5tJ044+NaRgvtJBAKpcqalWsH7W3G3BOGDJqM7R6jgBz2s8+urTKfGnekV&#10;T/tQC5aQT7WCJoQ+ldJXDVrtJ65HYnZwg9WBz6GWZtBnlttOxlE0l1a3xB8a3eNTg9X3/mjZsi0e&#10;k83Xy+dy97yzH2Vh601ilbq9GR9WIAKO4S8Mv/W5OuTcqXRHMl50CuJZMuMoA17AfBHFvK1ksJhO&#10;QeaZ/L8gvwAAAP//AwBQSwECLQAUAAYACAAAACEAtoM4kv4AAADhAQAAEwAAAAAAAAAAAAAAAAAA&#10;AAAAW0NvbnRlbnRfVHlwZXNdLnhtbFBLAQItABQABgAIAAAAIQA4/SH/1gAAAJQBAAALAAAAAAAA&#10;AAAAAAAAAC8BAABfcmVscy8ucmVsc1BLAQItABQABgAIAAAAIQA4XUawxwEAANsDAAAOAAAAAAAA&#10;AAAAAAAAAC4CAABkcnMvZTJvRG9jLnhtbFBLAQItABQABgAIAAAAIQAtrpZi3wAAAAkBAAAPAAAA&#10;AAAAAAAAAAAAACE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</w:p>
    <w:p w14:paraId="2D2F3DDE" w14:textId="3C8F2190" w:rsidR="00F929A1" w:rsidRDefault="00F929A1">
      <w:r w:rsidRPr="00F929A1">
        <w:drawing>
          <wp:inline distT="0" distB="0" distL="0" distR="0" wp14:anchorId="5A076FA5" wp14:editId="6E01AAD0">
            <wp:extent cx="1657350" cy="1914525"/>
            <wp:effectExtent l="0" t="0" r="0" b="9525"/>
            <wp:docPr id="1725883592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883592" name="Picture 1" descr="A screenshot of a phon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7585" cy="191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76372" w14:textId="77777777" w:rsidR="00F929A1" w:rsidRDefault="00F929A1"/>
    <w:p w14:paraId="5EF005A0" w14:textId="0CE66A7F" w:rsidR="00314D4D" w:rsidRDefault="00314D4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04673" wp14:editId="699247AE">
                <wp:simplePos x="0" y="0"/>
                <wp:positionH relativeFrom="rightMargin">
                  <wp:posOffset>-4076700</wp:posOffset>
                </wp:positionH>
                <wp:positionV relativeFrom="paragraph">
                  <wp:posOffset>371475</wp:posOffset>
                </wp:positionV>
                <wp:extent cx="3838575" cy="1390650"/>
                <wp:effectExtent l="38100" t="0" r="28575" b="76200"/>
                <wp:wrapNone/>
                <wp:docPr id="47598327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38575" cy="139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A7B9E" id="Straight Arrow Connector 3" o:spid="_x0000_s1026" type="#_x0000_t32" style="position:absolute;margin-left:-321pt;margin-top:29.25pt;width:302.25pt;height:10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7byQEAANsDAAAOAAAAZHJzL2Uyb0RvYy54bWysU9uO0zAQfUfiHyy/06RbdSlR033ocnlA&#10;sOLyAV5nnFjyTfbQpH/P2GmzCBASiJeRY885M+fMZH83WcNOEJP2ruXrVc0ZOOk77fqWf/3y5sWO&#10;s4TCdcJ4By0/Q+J3h+fP9mNo4MYP3nQQGZG41Iyh5QNiaKoqyQGsSCsfwNGj8tEKpM/YV10UI7Fb&#10;U93U9W01+tiF6CWkRLf38yM/FH6lQOJHpRIgMy2n3rDEWOJjjtVhL5o+ijBoeWlD/EMXVmhHRReq&#10;e4GCfYv6FyqrZfTJK1xJbyuvlJZQNJCadf2Tms+DCFC0kDkpLDal/0crP5yO7iGSDWNITQoPMauY&#10;VLRMGR3e0UyLLuqUTcW282IbTMgkXW52m9325ZYzSW/rzav6dluMrWaiTBhiwrfgLcuHlieMQvcD&#10;Hr1zNCIf5yLi9D4htULAKyCDjcsRhTavXcfwHGiPMGrhegN5gJSeU6onBeWEZwMz/BMopjvqdC5T&#10;lguOJrKToLUQUoLD9cJE2RmmtDELsC4m/BF4yc9QKIv3N+AFUSp7hwvYaufj76rjdG1ZzflXB2bd&#10;2YJH353LbIs1tEHFq8u25xX98bvAn/7Jw3cAAAD//wMAUEsDBBQABgAIAAAAIQCNMvZs4gAAAAsB&#10;AAAPAAAAZHJzL2Rvd25yZXYueG1sTI/NTsMwEITvSLyDtUjcUodA2zTEqfhpDu0BiYIQRydekkC8&#10;jmK3DW/PcoLbjHb07Uy+nmwvjjj6zpGCq1kMAql2pqNGwetLGaUgfNBkdO8IFXyjh3VxfpbrzLgT&#10;PeNxHxrBEPKZVtCGMGRS+rpFq/3MDUh8+3Cj1YHt2Egz6hPDbS+TOF5IqzviD60e8KHF+mt/sEzZ&#10;lverzefTe7p73Nm3qrTNZmWVuryY7m5BBJzCXxh+63N1KLhT5Q5kvOgVRIubhMcEBfN0DoIT0fWS&#10;RaUgWbKQRS7/byh+AAAA//8DAFBLAQItABQABgAIAAAAIQC2gziS/gAAAOEBAAATAAAAAAAAAAAA&#10;AAAAAAAAAABbQ29udGVudF9UeXBlc10ueG1sUEsBAi0AFAAGAAgAAAAhADj9If/WAAAAlAEAAAsA&#10;AAAAAAAAAAAAAAAALwEAAF9yZWxzLy5yZWxzUEsBAi0AFAAGAAgAAAAhAJJfDtvJAQAA2wMAAA4A&#10;AAAAAAAAAAAAAAAALgIAAGRycy9lMm9Eb2MueG1sUEsBAi0AFAAGAAgAAAAhAI0y9mziAAAACwEA&#10;AA8AAAAAAAAAAAAAAAAAIwQAAGRycy9kb3ducmV2LnhtbFBLBQYAAAAABAAEAPMAAAAyBQAAAAA=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>
        <w:t xml:space="preserve">After you hit the code hit next and you will </w:t>
      </w:r>
      <w:proofErr w:type="gramStart"/>
      <w:r>
        <w:t>go</w:t>
      </w:r>
      <w:proofErr w:type="gramEnd"/>
      <w:r>
        <w:t xml:space="preserve"> the log in screen.  Here you will enter your user name and password, which was provided to you with your tenant portal log </w:t>
      </w:r>
      <w:proofErr w:type="gramStart"/>
      <w:r>
        <w:t>in,  it</w:t>
      </w:r>
      <w:proofErr w:type="gramEnd"/>
      <w:r>
        <w:t xml:space="preserve"> is the same password </w:t>
      </w:r>
    </w:p>
    <w:p w14:paraId="5614916B" w14:textId="77777777" w:rsidR="00F929A1" w:rsidRDefault="00F929A1"/>
    <w:p w14:paraId="327EE9A0" w14:textId="4649D7A3" w:rsidR="00F929A1" w:rsidRDefault="00F929A1">
      <w:r w:rsidRPr="00F929A1">
        <w:drawing>
          <wp:inline distT="0" distB="0" distL="0" distR="0" wp14:anchorId="19E2558B" wp14:editId="0292ABAB">
            <wp:extent cx="1838325" cy="1924050"/>
            <wp:effectExtent l="0" t="0" r="9525" b="0"/>
            <wp:docPr id="242115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11599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8586" cy="192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5C404" w14:textId="77777777" w:rsidR="00F929A1" w:rsidRDefault="00F929A1"/>
    <w:p w14:paraId="0CC15E98" w14:textId="70DC9CD7" w:rsidR="00F929A1" w:rsidRPr="00314D4D" w:rsidRDefault="00F929A1">
      <w:pPr>
        <w:rPr>
          <w:b/>
          <w:bCs/>
        </w:rPr>
      </w:pPr>
      <w:r w:rsidRPr="00314D4D">
        <w:rPr>
          <w:b/>
          <w:bCs/>
        </w:rPr>
        <w:t>Then that’s it.   Your rm Resident app is activated.</w:t>
      </w:r>
    </w:p>
    <w:sectPr w:rsidR="00F929A1" w:rsidRPr="0031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A1"/>
    <w:rsid w:val="001E677E"/>
    <w:rsid w:val="00314D4D"/>
    <w:rsid w:val="003326C4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8C9B3"/>
  <w15:chartTrackingRefBased/>
  <w15:docId w15:val="{BA1A51D2-D24A-4035-ACB1-AFD39CFD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9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9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9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9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9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9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9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9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9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9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Brewer</dc:creator>
  <cp:keywords/>
  <dc:description/>
  <cp:lastModifiedBy>Jesse Brewer</cp:lastModifiedBy>
  <cp:revision>1</cp:revision>
  <dcterms:created xsi:type="dcterms:W3CDTF">2024-10-09T14:41:00Z</dcterms:created>
  <dcterms:modified xsi:type="dcterms:W3CDTF">2024-10-09T14:59:00Z</dcterms:modified>
</cp:coreProperties>
</file>